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D642EF" w:rsidRDefault="0024139B" w:rsidP="0024139B">
      <w:pPr>
        <w:jc w:val="center"/>
        <w:rPr>
          <w:b/>
          <w:spacing w:val="40"/>
          <w:lang w:val="uk-UA"/>
        </w:rPr>
      </w:pPr>
      <w:r w:rsidRPr="00D642EF">
        <w:rPr>
          <w:b/>
          <w:spacing w:val="40"/>
          <w:lang w:val="uk-UA"/>
        </w:rPr>
        <w:t>ПЕРЕЛІК</w:t>
      </w:r>
    </w:p>
    <w:p w:rsidR="00D642EF" w:rsidRPr="00D642EF" w:rsidRDefault="00D642EF" w:rsidP="0024139B">
      <w:pPr>
        <w:jc w:val="center"/>
        <w:rPr>
          <w:b/>
          <w:lang w:val="uk-UA"/>
        </w:rPr>
      </w:pPr>
      <w:r w:rsidRPr="00D642EF">
        <w:rPr>
          <w:b/>
          <w:lang w:val="uk-UA"/>
        </w:rPr>
        <w:t>розпоряджень міського голови, виданих</w:t>
      </w:r>
    </w:p>
    <w:p w:rsidR="00927FC1" w:rsidRPr="00D642EF" w:rsidRDefault="00D642EF" w:rsidP="0024139B">
      <w:pPr>
        <w:jc w:val="center"/>
        <w:rPr>
          <w:b/>
          <w:lang w:val="uk-UA"/>
        </w:rPr>
      </w:pPr>
      <w:r w:rsidRPr="00D642EF">
        <w:rPr>
          <w:b/>
          <w:lang w:val="uk-UA"/>
        </w:rPr>
        <w:t>від 31 липня 2020 року</w:t>
      </w:r>
    </w:p>
    <w:p w:rsidR="0024139B" w:rsidRPr="00D642EF" w:rsidRDefault="0024139B" w:rsidP="0024139B">
      <w:pPr>
        <w:jc w:val="center"/>
        <w:rPr>
          <w:sz w:val="2"/>
          <w:szCs w:val="2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D642EF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D642E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D642E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D642E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D642E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D642EF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Га</w:t>
            </w:r>
            <w:r w:rsidR="00672F48" w:rsidRPr="00D642EF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D642E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D642E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D642EF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D642E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D642E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D642E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D642EF" w:rsidTr="00672F48">
        <w:tc>
          <w:tcPr>
            <w:tcW w:w="959" w:type="dxa"/>
            <w:shd w:val="clear" w:color="auto" w:fill="auto"/>
          </w:tcPr>
          <w:p w:rsidR="009F37F4" w:rsidRPr="00D642EF" w:rsidRDefault="00D642EF" w:rsidP="0024139B">
            <w:pPr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D642EF" w:rsidRDefault="00D642EF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Про внесення змін до паспорта бюджетної програми Криворізької міської ради на 2020 рік</w:t>
            </w:r>
          </w:p>
        </w:tc>
        <w:tc>
          <w:tcPr>
            <w:tcW w:w="1253" w:type="dxa"/>
            <w:shd w:val="clear" w:color="auto" w:fill="auto"/>
          </w:tcPr>
          <w:p w:rsidR="009F37F4" w:rsidRPr="00D642EF" w:rsidRDefault="00D642E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№ 179-р від 31.07.2020</w:t>
            </w:r>
          </w:p>
        </w:tc>
        <w:tc>
          <w:tcPr>
            <w:tcW w:w="1275" w:type="dxa"/>
            <w:shd w:val="clear" w:color="auto" w:fill="auto"/>
          </w:tcPr>
          <w:p w:rsidR="009F37F4" w:rsidRPr="00D642EF" w:rsidRDefault="00D642E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Головний спеціаліст, бухгалтер апарату міської ради і виконкому</w:t>
            </w:r>
          </w:p>
        </w:tc>
        <w:tc>
          <w:tcPr>
            <w:tcW w:w="1235" w:type="dxa"/>
            <w:shd w:val="clear" w:color="auto" w:fill="auto"/>
          </w:tcPr>
          <w:p w:rsidR="009F37F4" w:rsidRPr="00D642EF" w:rsidRDefault="00D642E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Бухгалтерія</w:t>
            </w:r>
          </w:p>
        </w:tc>
        <w:tc>
          <w:tcPr>
            <w:tcW w:w="1903" w:type="dxa"/>
            <w:shd w:val="clear" w:color="auto" w:fill="auto"/>
          </w:tcPr>
          <w:p w:rsidR="009F37F4" w:rsidRPr="00D642EF" w:rsidRDefault="00D642E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Зміни паспорта бюджетної програми</w:t>
            </w:r>
          </w:p>
        </w:tc>
        <w:tc>
          <w:tcPr>
            <w:tcW w:w="1399" w:type="dxa"/>
            <w:shd w:val="clear" w:color="auto" w:fill="auto"/>
          </w:tcPr>
          <w:p w:rsidR="009F37F4" w:rsidRPr="00D642EF" w:rsidRDefault="00D642E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D642EF" w:rsidRDefault="00D642E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D642EF" w:rsidRDefault="00D642E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D642EF" w:rsidRDefault="00D642E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642EF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D642E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D642EF" w:rsidRDefault="0024139B" w:rsidP="0024139B">
      <w:pPr>
        <w:jc w:val="center"/>
        <w:rPr>
          <w:sz w:val="22"/>
          <w:szCs w:val="22"/>
          <w:lang w:val="uk-UA"/>
        </w:rPr>
      </w:pPr>
      <w:bookmarkStart w:id="0" w:name="_GoBack"/>
      <w:bookmarkEnd w:id="0"/>
    </w:p>
    <w:sectPr w:rsidR="0024139B" w:rsidRPr="00D642EF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39B"/>
    <w:rsid w:val="000A6423"/>
    <w:rsid w:val="0024139B"/>
    <w:rsid w:val="004317AF"/>
    <w:rsid w:val="005545B8"/>
    <w:rsid w:val="00650338"/>
    <w:rsid w:val="00672F48"/>
    <w:rsid w:val="0073001A"/>
    <w:rsid w:val="00927FC1"/>
    <w:rsid w:val="009F37F4"/>
    <w:rsid w:val="00A04480"/>
    <w:rsid w:val="00A62D99"/>
    <w:rsid w:val="00A83F3D"/>
    <w:rsid w:val="00BF3FBC"/>
    <w:rsid w:val="00C519D6"/>
    <w:rsid w:val="00D642EF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zagalny301_2</dc:creator>
  <cp:lastModifiedBy>zagalny301_2</cp:lastModifiedBy>
  <cp:revision>1</cp:revision>
  <dcterms:created xsi:type="dcterms:W3CDTF">2020-08-03T11:45:00Z</dcterms:created>
  <dcterms:modified xsi:type="dcterms:W3CDTF">2020-08-03T11:47:00Z</dcterms:modified>
</cp:coreProperties>
</file>